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106A" w14:textId="7D136E6A" w:rsidR="00BA7076" w:rsidRDefault="00BA7076" w:rsidP="00BA7076">
      <w:r>
        <w:t xml:space="preserve">Está é a </w:t>
      </w:r>
      <w:r>
        <w:t>nossa proposta para a assessoria do visto americano</w:t>
      </w:r>
      <w:r>
        <w:t xml:space="preserve"> de estudos</w:t>
      </w:r>
      <w:r>
        <w:t xml:space="preserve"> e os nossos diferenciais e vantagens, que são únicos no mercado.</w:t>
      </w:r>
    </w:p>
    <w:p w14:paraId="5E436562" w14:textId="77777777" w:rsidR="00BA7076" w:rsidRDefault="00BA7076" w:rsidP="00BA7076">
      <w:r>
        <w:t>Nosso maior fluxo está voltado para o Visto Americano, o que nos faz vivenciar os hábitos do consulado, e obter um alto nível de aprovação.</w:t>
      </w:r>
    </w:p>
    <w:p w14:paraId="5A954741" w14:textId="77777777" w:rsidR="00BA7076" w:rsidRDefault="00BA7076" w:rsidP="00BA7076"/>
    <w:p w14:paraId="2BDB5C9C" w14:textId="77777777" w:rsidR="00BA7076" w:rsidRPr="00BA7076" w:rsidRDefault="00BA7076" w:rsidP="00BA7076">
      <w:pPr>
        <w:rPr>
          <w:b/>
          <w:bCs/>
        </w:rPr>
      </w:pPr>
    </w:p>
    <w:p w14:paraId="197C97E7" w14:textId="77777777" w:rsidR="00BA7076" w:rsidRPr="00BA7076" w:rsidRDefault="00BA7076" w:rsidP="00BA7076">
      <w:pPr>
        <w:rPr>
          <w:b/>
          <w:bCs/>
        </w:rPr>
      </w:pPr>
      <w:r w:rsidRPr="00BA7076">
        <w:rPr>
          <w:b/>
          <w:bCs/>
        </w:rPr>
        <w:t>O nosso trabalho consiste em:</w:t>
      </w:r>
    </w:p>
    <w:p w14:paraId="5BDC3A7B" w14:textId="77777777" w:rsidR="00BA7076" w:rsidRDefault="00BA7076" w:rsidP="00BA7076"/>
    <w:p w14:paraId="2ABC580D" w14:textId="77777777" w:rsidR="00BA7076" w:rsidRDefault="00BA7076" w:rsidP="00BA7076">
      <w:r>
        <w:t>* Análise do perfil, vamos fazer os ajustes necessários (existe um jeito correto de encaminhar as informações).</w:t>
      </w:r>
    </w:p>
    <w:p w14:paraId="168ABC9F" w14:textId="77777777" w:rsidR="00BA7076" w:rsidRDefault="00BA7076" w:rsidP="00BA7076">
      <w:r>
        <w:t>* Preenchimento formulário oficial</w:t>
      </w:r>
    </w:p>
    <w:p w14:paraId="6372E7B1" w14:textId="77777777" w:rsidR="00BA7076" w:rsidRDefault="00BA7076" w:rsidP="00BA7076">
      <w:r>
        <w:t>* Emissão da taxa consular.</w:t>
      </w:r>
    </w:p>
    <w:p w14:paraId="4A2F5987" w14:textId="77777777" w:rsidR="00BA7076" w:rsidRDefault="00BA7076" w:rsidP="00BA7076">
      <w:r>
        <w:t>* Orientação dos documentos (para cada tipo de perfil existe uma seleção de documentos, não é igual para todo mundo).</w:t>
      </w:r>
    </w:p>
    <w:p w14:paraId="158A5CEC" w14:textId="77777777" w:rsidR="00BA7076" w:rsidRDefault="00BA7076" w:rsidP="00BA7076">
      <w:r>
        <w:t>* Agendamento no consulado</w:t>
      </w:r>
    </w:p>
    <w:p w14:paraId="781B8B25" w14:textId="77777777" w:rsidR="00BA7076" w:rsidRDefault="00BA7076" w:rsidP="00BA7076">
      <w:r>
        <w:t>* Preparo para entrevista (ligamos para falar sobre tudo que vai acontecer em cada atendimento, para conferir os documentos, para tirar todas as dúvidas e para falar sobre as principais perguntas feitas e como deve responder)</w:t>
      </w:r>
    </w:p>
    <w:p w14:paraId="53B5FA3C" w14:textId="77777777" w:rsidR="00BA7076" w:rsidRDefault="00BA7076" w:rsidP="00BA7076"/>
    <w:p w14:paraId="074DA9F0" w14:textId="77777777" w:rsidR="00BA7076" w:rsidRDefault="00BA7076" w:rsidP="00BA7076"/>
    <w:p w14:paraId="497D235E" w14:textId="77777777" w:rsidR="00BA7076" w:rsidRPr="00BA7076" w:rsidRDefault="00BA7076" w:rsidP="00BA7076">
      <w:pPr>
        <w:rPr>
          <w:b/>
          <w:bCs/>
        </w:rPr>
      </w:pPr>
      <w:r w:rsidRPr="00BA7076">
        <w:rPr>
          <w:b/>
          <w:bCs/>
        </w:rPr>
        <w:t>Valores da assessoria:</w:t>
      </w:r>
    </w:p>
    <w:p w14:paraId="60C2BC6A" w14:textId="77777777" w:rsidR="00BA7076" w:rsidRDefault="00BA7076" w:rsidP="00BA7076"/>
    <w:p w14:paraId="29C32499" w14:textId="77777777" w:rsidR="00BA7076" w:rsidRDefault="00BA7076" w:rsidP="00BA7076">
      <w:r>
        <w:t>* Assessoria visto americano comum R$ 450,00 por pessoa (prazo de atendimento interno em até 4 dias úteis)</w:t>
      </w:r>
    </w:p>
    <w:p w14:paraId="3E5FBF40" w14:textId="64AA6F6D" w:rsidR="00BA7076" w:rsidRDefault="00BA7076" w:rsidP="00BA7076">
      <w:r>
        <w:t xml:space="preserve">* Assessoria visto americano urgente R$ 600,00 por pessoa </w:t>
      </w:r>
      <w:r>
        <w:t>(prazo</w:t>
      </w:r>
      <w:r>
        <w:t xml:space="preserve"> de atendimento interno 24hs úteis)</w:t>
      </w:r>
    </w:p>
    <w:p w14:paraId="0367188C" w14:textId="77777777" w:rsidR="00BA7076" w:rsidRDefault="00BA7076" w:rsidP="00BA7076"/>
    <w:p w14:paraId="25257313" w14:textId="77777777" w:rsidR="00BA7076" w:rsidRPr="00BA7076" w:rsidRDefault="00BA7076" w:rsidP="00BA7076">
      <w:pPr>
        <w:rPr>
          <w:b/>
          <w:bCs/>
        </w:rPr>
      </w:pPr>
    </w:p>
    <w:p w14:paraId="28BC6CEE" w14:textId="77777777" w:rsidR="00BA7076" w:rsidRPr="00BA7076" w:rsidRDefault="00BA7076" w:rsidP="00BA7076">
      <w:pPr>
        <w:rPr>
          <w:b/>
          <w:bCs/>
        </w:rPr>
      </w:pPr>
      <w:r w:rsidRPr="00BA7076">
        <w:rPr>
          <w:b/>
          <w:bCs/>
        </w:rPr>
        <w:t>Taxa consular:</w:t>
      </w:r>
    </w:p>
    <w:p w14:paraId="5FABB5CF" w14:textId="77777777" w:rsidR="00BA7076" w:rsidRDefault="00BA7076" w:rsidP="00BA7076"/>
    <w:p w14:paraId="596AADC0" w14:textId="77777777" w:rsidR="00BA7076" w:rsidRDefault="00BA7076" w:rsidP="00BA7076">
      <w:r>
        <w:t>* U$ 185,00 dólares (taxa do visto) pode ser pago pelo pix, boleto ou cartão de crédito</w:t>
      </w:r>
    </w:p>
    <w:p w14:paraId="1E1580E7" w14:textId="77777777" w:rsidR="00BA7076" w:rsidRDefault="00BA7076" w:rsidP="00BA7076"/>
    <w:p w14:paraId="39FEF164" w14:textId="77777777" w:rsidR="00BA7076" w:rsidRPr="00BA7076" w:rsidRDefault="00BA7076" w:rsidP="00BA7076">
      <w:pPr>
        <w:rPr>
          <w:b/>
          <w:bCs/>
        </w:rPr>
      </w:pPr>
      <w:r w:rsidRPr="00BA7076">
        <w:rPr>
          <w:b/>
          <w:bCs/>
        </w:rPr>
        <w:t>Formas de pagamento da assessoria:</w:t>
      </w:r>
    </w:p>
    <w:p w14:paraId="224C257D" w14:textId="77777777" w:rsidR="00BA7076" w:rsidRDefault="00BA7076" w:rsidP="00BA7076">
      <w:r>
        <w:t>* Á vista através de depósito/transferência ou PIX</w:t>
      </w:r>
    </w:p>
    <w:p w14:paraId="5E470127" w14:textId="77777777" w:rsidR="00BA7076" w:rsidRDefault="00BA7076" w:rsidP="00BA7076">
      <w:r>
        <w:lastRenderedPageBreak/>
        <w:t>* Cartão de crédito (enviamos o link de pagamento e você mesmo realiza)</w:t>
      </w:r>
    </w:p>
    <w:p w14:paraId="65041FB7" w14:textId="77777777" w:rsidR="00BA7076" w:rsidRDefault="00BA7076" w:rsidP="00BA7076"/>
    <w:p w14:paraId="6A41948E" w14:textId="77777777" w:rsidR="00BA7076" w:rsidRDefault="00BA7076" w:rsidP="00BA7076">
      <w:r>
        <w:t xml:space="preserve"> </w:t>
      </w:r>
    </w:p>
    <w:p w14:paraId="70ED0D0F" w14:textId="77777777" w:rsidR="00BA7076" w:rsidRDefault="00BA7076" w:rsidP="00BA7076"/>
    <w:p w14:paraId="511AF3DB" w14:textId="77777777" w:rsidR="00BA7076" w:rsidRPr="00BA7076" w:rsidRDefault="00BA7076" w:rsidP="00BA7076">
      <w:pPr>
        <w:rPr>
          <w:b/>
          <w:bCs/>
        </w:rPr>
      </w:pPr>
      <w:r w:rsidRPr="00BA7076">
        <w:rPr>
          <w:b/>
          <w:bCs/>
        </w:rPr>
        <w:t>Nossos diferenciais:</w:t>
      </w:r>
    </w:p>
    <w:p w14:paraId="1209F8B2" w14:textId="77777777" w:rsidR="00BA7076" w:rsidRDefault="00BA7076" w:rsidP="00BA7076"/>
    <w:p w14:paraId="239679DD" w14:textId="77777777" w:rsidR="00BA7076" w:rsidRDefault="00BA7076" w:rsidP="00BA7076">
      <w:r>
        <w:t>* Atendimento personalizado, conforme o perfil do solicitante, os processos são analisados e estudados individualmente.</w:t>
      </w:r>
    </w:p>
    <w:p w14:paraId="5ECDEBC6" w14:textId="77777777" w:rsidR="00BA7076" w:rsidRDefault="00BA7076" w:rsidP="00BA7076">
      <w:r>
        <w:t>* Consultoras conceituadas no mercado há mais de 13 anos.</w:t>
      </w:r>
    </w:p>
    <w:p w14:paraId="1CDAF8A1" w14:textId="77777777" w:rsidR="00BA7076" w:rsidRDefault="00BA7076" w:rsidP="00BA7076">
      <w:r>
        <w:t>* Empresa com infraestrutura para atendimento 100% on-line</w:t>
      </w:r>
    </w:p>
    <w:p w14:paraId="1780E8F8" w14:textId="77777777" w:rsidR="00BA7076" w:rsidRDefault="00BA7076" w:rsidP="00BA7076">
      <w:r>
        <w:t>* Temos CNPJ caso queira consultar e endereço físico</w:t>
      </w:r>
    </w:p>
    <w:p w14:paraId="47763993" w14:textId="77777777" w:rsidR="00BA7076" w:rsidRDefault="00BA7076" w:rsidP="00BA7076">
      <w:r>
        <w:t>* Fornecemos contrato de prestação de serviço</w:t>
      </w:r>
    </w:p>
    <w:p w14:paraId="1D8BA12F" w14:textId="77777777" w:rsidR="00BA7076" w:rsidRDefault="00BA7076" w:rsidP="00BA7076">
      <w:r>
        <w:t>* Política de privacidade sobre as informações pessoais trocadas durante todo o trâmite</w:t>
      </w:r>
    </w:p>
    <w:p w14:paraId="10B34751" w14:textId="77777777" w:rsidR="00BA7076" w:rsidRDefault="00BA7076" w:rsidP="00BA7076">
      <w:r>
        <w:t>* Consultoras treinadas junto ao consulado, mantendo assim, um atendimento adequado e atualizado.</w:t>
      </w:r>
    </w:p>
    <w:p w14:paraId="48C3AD97" w14:textId="77777777" w:rsidR="00BA7076" w:rsidRDefault="00BA7076" w:rsidP="00BA7076"/>
    <w:p w14:paraId="15E7586B" w14:textId="77777777" w:rsidR="00BA7076" w:rsidRDefault="00BA7076" w:rsidP="00BA7076"/>
    <w:p w14:paraId="6737BD30" w14:textId="77777777" w:rsidR="00BA7076" w:rsidRDefault="00BA7076" w:rsidP="00BA7076">
      <w:r>
        <w:t>Você aprovando a proposta, faz a contratação e envio imediatamente o formulário rascunho para preencher!</w:t>
      </w:r>
    </w:p>
    <w:p w14:paraId="6061BCBE" w14:textId="77777777" w:rsidR="00BA7076" w:rsidRDefault="00BA7076" w:rsidP="00BA7076"/>
    <w:p w14:paraId="2092AADA" w14:textId="77777777" w:rsidR="00BA7076" w:rsidRDefault="00BA7076" w:rsidP="00BA7076">
      <w:r>
        <w:t xml:space="preserve"> </w:t>
      </w:r>
    </w:p>
    <w:p w14:paraId="35B14144" w14:textId="77777777" w:rsidR="00BA7076" w:rsidRDefault="00BA7076" w:rsidP="00BA7076"/>
    <w:p w14:paraId="6C219FE6" w14:textId="77777777" w:rsidR="00BA7076" w:rsidRDefault="00BA7076" w:rsidP="00BA7076">
      <w:r>
        <w:t>Alessandra Faccio</w:t>
      </w:r>
    </w:p>
    <w:p w14:paraId="61001E5C" w14:textId="77777777" w:rsidR="00BA7076" w:rsidRDefault="00BA7076" w:rsidP="00BA7076">
      <w:r>
        <w:t>Assessora especialista em vistos</w:t>
      </w:r>
    </w:p>
    <w:p w14:paraId="5C998729" w14:textId="77777777" w:rsidR="00BA7076" w:rsidRDefault="00BA7076" w:rsidP="00BA7076">
      <w:r>
        <w:t>11 992849171</w:t>
      </w:r>
    </w:p>
    <w:p w14:paraId="08E324A3" w14:textId="77777777" w:rsidR="00BA7076" w:rsidRDefault="00BA7076" w:rsidP="00BA7076">
      <w:r>
        <w:t>Comercial | Visafaccio</w:t>
      </w:r>
    </w:p>
    <w:p w14:paraId="0D01348B" w14:textId="77777777" w:rsidR="00BA7076" w:rsidRDefault="00BA7076" w:rsidP="00BA7076">
      <w:r>
        <w:t>alessandra@visafaccio.com.br</w:t>
      </w:r>
    </w:p>
    <w:p w14:paraId="02497C3C" w14:textId="77777777" w:rsidR="00BA7076" w:rsidRDefault="00BA7076" w:rsidP="00BA7076">
      <w:r>
        <w:t>www.visafaccio.com.br</w:t>
      </w:r>
    </w:p>
    <w:p w14:paraId="78ABA295" w14:textId="582FC510" w:rsidR="009C68A1" w:rsidRPr="00BA7076" w:rsidRDefault="00BA7076" w:rsidP="00BA7076">
      <w:r>
        <w:t>Instagram @visafaccio</w:t>
      </w:r>
    </w:p>
    <w:sectPr w:rsidR="009C68A1" w:rsidRPr="00BA7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76"/>
    <w:rsid w:val="000C7A3B"/>
    <w:rsid w:val="005541C5"/>
    <w:rsid w:val="007C4C93"/>
    <w:rsid w:val="009C68A1"/>
    <w:rsid w:val="00BA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4B41"/>
  <w15:chartTrackingRefBased/>
  <w15:docId w15:val="{F041C34D-3D2F-4EAA-BA1C-1EAA7798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0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0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7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7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70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0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7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Faccio Ascari</dc:creator>
  <cp:keywords/>
  <dc:description/>
  <cp:lastModifiedBy>Alessandra Faccio Ascari</cp:lastModifiedBy>
  <cp:revision>1</cp:revision>
  <cp:lastPrinted>2025-11-08T00:46:00Z</cp:lastPrinted>
  <dcterms:created xsi:type="dcterms:W3CDTF">2025-11-08T00:41:00Z</dcterms:created>
  <dcterms:modified xsi:type="dcterms:W3CDTF">2025-11-08T00:47:00Z</dcterms:modified>
</cp:coreProperties>
</file>